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8000"/>
          <w:sz w:val="52"/>
          <w:szCs w:val="52"/>
          <w:lang w:val="vi-VN"/>
        </w:rPr>
      </w:pPr>
      <w:r w:rsidRPr="00D52CBB">
        <w:rPr>
          <w:rFonts w:ascii="Arial" w:hAnsi="Arial" w:cs="Arial"/>
          <w:b/>
          <w:bCs/>
          <w:color w:val="008000"/>
          <w:sz w:val="52"/>
          <w:szCs w:val="52"/>
          <w:lang w:val="vi-VN"/>
        </w:rPr>
        <w:t>Bài tập luyện tập tuần 35</w:t>
      </w:r>
    </w:p>
    <w:p w:rsidR="00D52CBB" w:rsidRPr="00AC4F21" w:rsidRDefault="00AC4F21" w:rsidP="00D52CB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8000"/>
          <w:sz w:val="52"/>
          <w:szCs w:val="52"/>
        </w:rPr>
      </w:pPr>
      <w:r>
        <w:rPr>
          <w:rFonts w:ascii="Arial" w:hAnsi="Arial" w:cs="Arial"/>
          <w:b/>
          <w:bCs/>
          <w:color w:val="008000"/>
          <w:sz w:val="52"/>
          <w:szCs w:val="52"/>
          <w:lang w:val="vi-VN"/>
        </w:rPr>
        <w:t>Môn</w:t>
      </w:r>
      <w:r w:rsidR="00D52CBB">
        <w:rPr>
          <w:rFonts w:ascii="Arial" w:hAnsi="Arial" w:cs="Arial"/>
          <w:b/>
          <w:bCs/>
          <w:color w:val="008000"/>
          <w:sz w:val="52"/>
          <w:szCs w:val="52"/>
          <w:lang w:val="vi-VN"/>
        </w:rPr>
        <w:t>: Toán</w:t>
      </w:r>
      <w:r>
        <w:rPr>
          <w:rFonts w:ascii="Arial" w:hAnsi="Arial" w:cs="Arial"/>
          <w:b/>
          <w:bCs/>
          <w:color w:val="008000"/>
          <w:sz w:val="52"/>
          <w:szCs w:val="52"/>
        </w:rPr>
        <w:t xml:space="preserve"> - </w:t>
      </w:r>
      <w:proofErr w:type="spellStart"/>
      <w:r>
        <w:rPr>
          <w:rFonts w:ascii="Arial" w:hAnsi="Arial" w:cs="Arial"/>
          <w:b/>
          <w:bCs/>
          <w:color w:val="008000"/>
          <w:sz w:val="52"/>
          <w:szCs w:val="52"/>
        </w:rPr>
        <w:t>Lớp</w:t>
      </w:r>
      <w:proofErr w:type="spellEnd"/>
      <w:r>
        <w:rPr>
          <w:rFonts w:ascii="Arial" w:hAnsi="Arial" w:cs="Arial"/>
          <w:b/>
          <w:bCs/>
          <w:color w:val="008000"/>
          <w:sz w:val="52"/>
          <w:szCs w:val="52"/>
        </w:rPr>
        <w:t xml:space="preserve"> 2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Phần</w:t>
      </w:r>
      <w:proofErr w:type="spellEnd"/>
      <w:r>
        <w:rPr>
          <w:rFonts w:ascii="Arial" w:hAnsi="Arial" w:cs="Arial"/>
          <w:b/>
          <w:bCs/>
          <w:color w:val="008000"/>
        </w:rPr>
        <w:t xml:space="preserve"> I. </w:t>
      </w:r>
      <w:proofErr w:type="spellStart"/>
      <w:r>
        <w:rPr>
          <w:rFonts w:ascii="Arial" w:hAnsi="Arial" w:cs="Arial"/>
          <w:b/>
          <w:bCs/>
          <w:color w:val="008000"/>
        </w:rPr>
        <w:t>Trắc</w:t>
      </w:r>
      <w:proofErr w:type="spellEnd"/>
      <w:r>
        <w:rPr>
          <w:rFonts w:ascii="Arial" w:hAnsi="Arial" w:cs="Arial"/>
          <w:b/>
          <w:bCs/>
          <w:color w:val="008000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</w:rPr>
        <w:t>nghiệm</w:t>
      </w:r>
      <w:proofErr w:type="spellEnd"/>
      <w:r>
        <w:rPr>
          <w:rFonts w:ascii="Arial" w:hAnsi="Arial" w:cs="Arial"/>
          <w:b/>
          <w:bCs/>
          <w:color w:val="008000"/>
        </w:rPr>
        <w:t xml:space="preserve"> (3 </w:t>
      </w:r>
      <w:proofErr w:type="spellStart"/>
      <w:r>
        <w:rPr>
          <w:rFonts w:ascii="Arial" w:hAnsi="Arial" w:cs="Arial"/>
          <w:b/>
          <w:bCs/>
          <w:color w:val="008000"/>
        </w:rPr>
        <w:t>điểm</w:t>
      </w:r>
      <w:proofErr w:type="spellEnd"/>
      <w:r>
        <w:rPr>
          <w:rFonts w:ascii="Arial" w:hAnsi="Arial" w:cs="Arial"/>
          <w:b/>
          <w:bCs/>
          <w:color w:val="008000"/>
        </w:rPr>
        <w:t>): </w:t>
      </w:r>
      <w:proofErr w:type="spellStart"/>
      <w:r>
        <w:rPr>
          <w:rFonts w:ascii="Arial" w:hAnsi="Arial" w:cs="Arial"/>
          <w:color w:val="000000"/>
        </w:rPr>
        <w:t>Khoanh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>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1: 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42840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A. 42841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B. 42830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C. 42839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D. 43850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2: </w:t>
      </w:r>
      <w:proofErr w:type="spellStart"/>
      <w:r>
        <w:rPr>
          <w:rFonts w:ascii="Arial" w:hAnsi="Arial" w:cs="Arial"/>
          <w:color w:val="000000"/>
        </w:rPr>
        <w:t>Điền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dấu</w:t>
      </w:r>
      <w:proofErr w:type="spellEnd"/>
      <w:r>
        <w:rPr>
          <w:rFonts w:ascii="Arial" w:hAnsi="Arial" w:cs="Arial"/>
          <w:color w:val="000000"/>
        </w:rPr>
        <w:t xml:space="preserve"> &gt;, &lt;, =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trống</w:t>
      </w:r>
      <w:proofErr w:type="spellEnd"/>
      <w:r>
        <w:rPr>
          <w:rFonts w:ascii="Arial" w:hAnsi="Arial" w:cs="Arial"/>
          <w:color w:val="000000"/>
        </w:rPr>
        <w:t xml:space="preserve">: 88568 … 78858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proofErr w:type="gramStart"/>
      <w:r>
        <w:rPr>
          <w:rFonts w:ascii="Arial" w:hAnsi="Arial" w:cs="Arial"/>
          <w:color w:val="000000"/>
        </w:rPr>
        <w:t>A. &gt;</w:t>
      </w:r>
      <w:proofErr w:type="gram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proofErr w:type="gramStart"/>
      <w:r>
        <w:rPr>
          <w:rFonts w:ascii="Arial" w:hAnsi="Arial" w:cs="Arial"/>
          <w:color w:val="000000"/>
        </w:rPr>
        <w:t>B. &lt;</w:t>
      </w:r>
      <w:proofErr w:type="gram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C. =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dấu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3: 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gồm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nghìn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trăm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sáu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A. 75600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B. 75060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C. 75006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D. 70506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4: </w:t>
      </w:r>
      <w:proofErr w:type="spellStart"/>
      <w:r>
        <w:rPr>
          <w:rFonts w:ascii="Arial" w:hAnsi="Arial" w:cs="Arial"/>
          <w:color w:val="000000"/>
        </w:rPr>
        <w:t>Hôm</w:t>
      </w:r>
      <w:proofErr w:type="spellEnd"/>
      <w:r>
        <w:rPr>
          <w:rFonts w:ascii="Arial" w:hAnsi="Arial" w:cs="Arial"/>
          <w:color w:val="000000"/>
        </w:rPr>
        <w:t xml:space="preserve"> nay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100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tuần</w:t>
      </w:r>
      <w:proofErr w:type="spellEnd"/>
      <w:r>
        <w:rPr>
          <w:rFonts w:ascii="Arial" w:hAnsi="Arial" w:cs="Arial"/>
          <w:color w:val="000000"/>
        </w:rPr>
        <w:t>?</w:t>
      </w:r>
      <w:proofErr w:type="gram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tư</w:t>
      </w:r>
      <w:proofErr w:type="spell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 </w:t>
      </w: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sáu</w:t>
      </w:r>
      <w:proofErr w:type="spell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bảy</w:t>
      </w:r>
      <w:proofErr w:type="spell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5: 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dưới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dãy</w:t>
      </w:r>
      <w:proofErr w:type="spellEnd"/>
      <w:r>
        <w:rPr>
          <w:rFonts w:ascii="Arial" w:hAnsi="Arial" w:cs="Arial"/>
          <w:color w:val="000000"/>
        </w:rPr>
        <w:t xml:space="preserve">: 2, 5, 8, 11, </w:t>
      </w:r>
      <w:proofErr w:type="gramStart"/>
      <w:r>
        <w:rPr>
          <w:rFonts w:ascii="Arial" w:hAnsi="Arial" w:cs="Arial"/>
          <w:color w:val="000000"/>
        </w:rPr>
        <w:t>14, …</w:t>
      </w:r>
      <w:proofErr w:type="gram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A. 23456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B. 2000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C. 2333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D. 21345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lang w:val="vi-VN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6: 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5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1615m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7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>?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A. 323m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B. 2261m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C. 2621m</w:t>
      </w:r>
    </w:p>
    <w:p w:rsidR="00D52CBB" w:rsidRP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</w:rPr>
        <w:t> </w:t>
      </w:r>
      <w:r>
        <w:rPr>
          <w:rFonts w:ascii="Arial" w:hAnsi="Arial" w:cs="Arial"/>
          <w:color w:val="000000"/>
        </w:rPr>
        <w:t>D. 332m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Phần</w:t>
      </w:r>
      <w:proofErr w:type="spellEnd"/>
      <w:r>
        <w:rPr>
          <w:rFonts w:ascii="Arial" w:hAnsi="Arial" w:cs="Arial"/>
          <w:b/>
          <w:bCs/>
          <w:color w:val="008000"/>
        </w:rPr>
        <w:t xml:space="preserve"> II. </w:t>
      </w:r>
      <w:proofErr w:type="spellStart"/>
      <w:r>
        <w:rPr>
          <w:rFonts w:ascii="Arial" w:hAnsi="Arial" w:cs="Arial"/>
          <w:b/>
          <w:bCs/>
          <w:color w:val="008000"/>
        </w:rPr>
        <w:t>Tự</w:t>
      </w:r>
      <w:proofErr w:type="spellEnd"/>
      <w:r>
        <w:rPr>
          <w:rFonts w:ascii="Arial" w:hAnsi="Arial" w:cs="Arial"/>
          <w:b/>
          <w:bCs/>
          <w:color w:val="008000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</w:rPr>
        <w:t>luận</w:t>
      </w:r>
      <w:proofErr w:type="spellEnd"/>
      <w:r>
        <w:rPr>
          <w:rFonts w:ascii="Arial" w:hAnsi="Arial" w:cs="Arial"/>
          <w:b/>
          <w:bCs/>
          <w:color w:val="008000"/>
        </w:rPr>
        <w:t xml:space="preserve"> (7 </w:t>
      </w:r>
      <w:proofErr w:type="spellStart"/>
      <w:r>
        <w:rPr>
          <w:rFonts w:ascii="Arial" w:hAnsi="Arial" w:cs="Arial"/>
          <w:b/>
          <w:bCs/>
          <w:color w:val="008000"/>
        </w:rPr>
        <w:t>điểm</w:t>
      </w:r>
      <w:proofErr w:type="spellEnd"/>
      <w:r>
        <w:rPr>
          <w:rFonts w:ascii="Arial" w:hAnsi="Arial" w:cs="Arial"/>
          <w:b/>
          <w:bCs/>
          <w:color w:val="008000"/>
        </w:rPr>
        <w:t>):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1: </w:t>
      </w:r>
      <w:proofErr w:type="spellStart"/>
      <w:r>
        <w:rPr>
          <w:rFonts w:ascii="Arial" w:hAnsi="Arial" w:cs="Arial"/>
          <w:color w:val="000000"/>
        </w:rPr>
        <w:t>Tìm</w:t>
      </w:r>
      <w:proofErr w:type="spellEnd"/>
      <w:r>
        <w:rPr>
          <w:rFonts w:ascii="Arial" w:hAnsi="Arial" w:cs="Arial"/>
          <w:color w:val="000000"/>
        </w:rPr>
        <w:t xml:space="preserve"> x: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, x : 8 = 3721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</w:t>
      </w:r>
      <w:proofErr w:type="gramEnd"/>
      <w:r>
        <w:rPr>
          <w:rFonts w:ascii="Arial" w:hAnsi="Arial" w:cs="Arial"/>
          <w:color w:val="000000"/>
        </w:rPr>
        <w:t>, 24860 : x = 5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</w:t>
      </w:r>
      <w:proofErr w:type="gramEnd"/>
      <w:r>
        <w:rPr>
          <w:rFonts w:ascii="Arial" w:hAnsi="Arial" w:cs="Arial"/>
          <w:color w:val="000000"/>
        </w:rPr>
        <w:t>, 49623 + x = 78578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</w:t>
      </w:r>
      <w:proofErr w:type="gramEnd"/>
      <w:r>
        <w:rPr>
          <w:rFonts w:ascii="Arial" w:hAnsi="Arial" w:cs="Arial"/>
          <w:color w:val="000000"/>
        </w:rPr>
        <w:t>, 78026 – x = 69375</w:t>
      </w:r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2: </w:t>
      </w:r>
      <w:proofErr w:type="spellStart"/>
      <w:r>
        <w:rPr>
          <w:rFonts w:ascii="Arial" w:hAnsi="Arial" w:cs="Arial"/>
          <w:color w:val="000000"/>
        </w:rPr>
        <w:t>Bảy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xi </w:t>
      </w:r>
      <w:proofErr w:type="spellStart"/>
      <w:r>
        <w:rPr>
          <w:rFonts w:ascii="Arial" w:hAnsi="Arial" w:cs="Arial"/>
          <w:color w:val="000000"/>
        </w:rPr>
        <w:t>măng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nặng</w:t>
      </w:r>
      <w:proofErr w:type="spellEnd"/>
      <w:r>
        <w:rPr>
          <w:rFonts w:ascii="Arial" w:hAnsi="Arial" w:cs="Arial"/>
          <w:color w:val="000000"/>
        </w:rPr>
        <w:t xml:space="preserve"> 350kg. </w:t>
      </w:r>
      <w:proofErr w:type="spellStart"/>
      <w:proofErr w:type="gramStart"/>
      <w:r>
        <w:rPr>
          <w:rFonts w:ascii="Arial" w:hAnsi="Arial" w:cs="Arial"/>
          <w:color w:val="000000"/>
        </w:rPr>
        <w:t>Mỗi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nặng</w:t>
      </w:r>
      <w:proofErr w:type="spellEnd"/>
      <w:r>
        <w:rPr>
          <w:rFonts w:ascii="Arial" w:hAnsi="Arial" w:cs="Arial"/>
          <w:color w:val="000000"/>
        </w:rPr>
        <w:t xml:space="preserve"> 200g.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xi </w:t>
      </w:r>
      <w:proofErr w:type="spellStart"/>
      <w:r>
        <w:rPr>
          <w:rFonts w:ascii="Arial" w:hAnsi="Arial" w:cs="Arial"/>
          <w:color w:val="000000"/>
        </w:rPr>
        <w:t>măng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 xi </w:t>
      </w:r>
      <w:proofErr w:type="spellStart"/>
      <w:r>
        <w:rPr>
          <w:rFonts w:ascii="Arial" w:hAnsi="Arial" w:cs="Arial"/>
          <w:color w:val="000000"/>
        </w:rPr>
        <w:t>măng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kg?</w:t>
      </w:r>
      <w:proofErr w:type="gramEnd"/>
    </w:p>
    <w:p w:rsidR="00D52CBB" w:rsidRDefault="00D52CBB" w:rsidP="00D52C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8000"/>
        </w:rPr>
        <w:t>Câu</w:t>
      </w:r>
      <w:proofErr w:type="spellEnd"/>
      <w:r>
        <w:rPr>
          <w:rFonts w:ascii="Arial" w:hAnsi="Arial" w:cs="Arial"/>
          <w:b/>
          <w:bCs/>
          <w:color w:val="008000"/>
        </w:rPr>
        <w:t xml:space="preserve"> 3: 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48cm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chu</w:t>
      </w:r>
      <w:proofErr w:type="spellEnd"/>
      <w:proofErr w:type="gram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>?</w:t>
      </w:r>
    </w:p>
    <w:p w:rsidR="00D52CBB" w:rsidRDefault="00D52CBB" w:rsidP="00D52CBB">
      <w:pPr>
        <w:jc w:val="center"/>
        <w:rPr>
          <w:sz w:val="48"/>
          <w:szCs w:val="48"/>
          <w:lang w:val="vi-VN"/>
        </w:rPr>
      </w:pPr>
      <w:r w:rsidRPr="00D52CBB">
        <w:rPr>
          <w:sz w:val="48"/>
          <w:szCs w:val="48"/>
          <w:lang w:val="vi-VN"/>
        </w:rPr>
        <w:lastRenderedPageBreak/>
        <w:t>Môn : Tiếng Việt</w:t>
      </w:r>
    </w:p>
    <w:p w:rsidR="0041693E" w:rsidRPr="0041693E" w:rsidRDefault="00AC4F21" w:rsidP="0041693E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A.</w:t>
      </w:r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>Kiểm</w:t>
      </w:r>
      <w:proofErr w:type="spellEnd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>tra</w:t>
      </w:r>
      <w:proofErr w:type="spellEnd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>đọc</w:t>
      </w:r>
      <w:proofErr w:type="spellEnd"/>
    </w:p>
    <w:p w:rsidR="0041693E" w:rsidRPr="0041693E" w:rsidRDefault="00AC4F21" w:rsidP="0041693E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I.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Đọc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thành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tiếng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(6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điểm</w:t>
      </w:r>
      <w:proofErr w:type="spellEnd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>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Đọc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trích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dưới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bài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đọc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 SGK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Tiếng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3,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hỏi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( TLCH ) ;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đánh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hướng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dẫn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(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đáp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Gợi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ý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Buổi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dục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 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proofErr w:type="gram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Thầy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giáo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nói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nhìn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xuống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chúng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tôi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3 )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TLCH :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Nen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-li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tâm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rất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cao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giành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thắng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thế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săn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vượn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 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proofErr w:type="gram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hôm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chờ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kết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quả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2 )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TLCH :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nhìn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căm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giận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vượn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mẹ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nói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gì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săn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vượn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 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proofErr w:type="gram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Bỗng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vượn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mẹ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không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bao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giờ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nữa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4 )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TLCH :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chết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vượn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mẹ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bác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săn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gì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(4)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chú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trăng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 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proofErr w:type="gram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lần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cứu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được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mắc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hay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quên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2 )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TLCH :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Vì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mắc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hay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quên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(5)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chú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trăng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 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proofErr w:type="gram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lần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vợ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quên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lời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chồng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dặn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gốc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cây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thuốc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quý</w:t>
      </w:r>
      <w:proofErr w:type="spellEnd"/>
      <w:r w:rsidRPr="0041693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3 )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TLCH :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Vì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sao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chú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Cuội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bay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cung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trăng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</w:p>
    <w:p w:rsidR="0041693E" w:rsidRPr="0041693E" w:rsidRDefault="00AC4F21" w:rsidP="0041693E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II.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Đọc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thầm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và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làm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tập</w:t>
      </w:r>
      <w:proofErr w:type="spellEnd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 xml:space="preserve"> (4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31"/>
          <w:szCs w:val="31"/>
        </w:rPr>
        <w:t>điểm</w:t>
      </w:r>
      <w:proofErr w:type="spellEnd"/>
      <w:r w:rsidR="0041693E" w:rsidRPr="0041693E">
        <w:rPr>
          <w:rFonts w:ascii="Arial" w:eastAsia="Times New Roman" w:hAnsi="Arial" w:cs="Arial"/>
          <w:b/>
          <w:bCs/>
          <w:color w:val="008000"/>
          <w:sz w:val="31"/>
          <w:szCs w:val="31"/>
        </w:rPr>
        <w:t>)</w:t>
      </w:r>
    </w:p>
    <w:p w:rsidR="0041693E" w:rsidRPr="0041693E" w:rsidRDefault="0041693E" w:rsidP="0041693E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b/>
          <w:bCs/>
          <w:color w:val="000000"/>
          <w:sz w:val="24"/>
          <w:szCs w:val="24"/>
        </w:rPr>
        <w:t>NGÀY NHƯ THẾ NÀO LÀ ĐẸP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Chấu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nhảy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gò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,chìa</w:t>
      </w:r>
      <w:proofErr w:type="spellEnd"/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lưng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màu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xanh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phơi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nắng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búng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chân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tanh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tách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cọ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giữa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đôi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càng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tuyệt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đẹp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Thật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Giun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thốt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cố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rúc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thêm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lớp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khô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Thế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thế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Chấu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nhảy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gợn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mây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toả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nắng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huy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hoàng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Mưa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bụi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vũng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đục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mới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tuyệt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đẹp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Giun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cãi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Chấu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Giun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hỏi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Vừa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hay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lúc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nhành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lá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thông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qua,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đỗ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nghỉ</w:t>
      </w:r>
      <w:proofErr w:type="spell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Chấu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hỏi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Bác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hôm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nay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tuyệt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đẹp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hay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đáng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ghét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lau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mồ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hôi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ngẫm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nghĩ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lát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rồi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nói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sẽ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câu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hỏi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bạn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lặn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nhé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trời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lặn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Hôm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nay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thế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bác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đáng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Hôm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nay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tuyệt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đẹp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rất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bây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giờ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thể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nghỉ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ngơi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thoải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mái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693E" w:rsidRPr="0041693E" w:rsidRDefault="0041693E" w:rsidP="0041693E">
      <w:pPr>
        <w:spacing w:after="240" w:line="360" w:lineRule="atLeast"/>
        <w:ind w:left="48" w:right="4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( V.Ô</w:t>
      </w:r>
      <w:proofErr w:type="gramEnd"/>
      <w:r w:rsidRPr="0041693E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xê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>-ê-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Thúy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693E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41693E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Khoanh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tròn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Câu</w:t>
      </w:r>
      <w:proofErr w:type="spellEnd"/>
      <w:r>
        <w:rPr>
          <w:rFonts w:ascii="Arial" w:hAnsi="Arial" w:cs="Arial"/>
          <w:b/>
          <w:bCs/>
          <w:color w:val="000000"/>
        </w:rPr>
        <w:t xml:space="preserve"> 1.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Giun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tuyệt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đẹp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hoàng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bụi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đục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Câu</w:t>
      </w:r>
      <w:proofErr w:type="spellEnd"/>
      <w:r>
        <w:rPr>
          <w:rFonts w:ascii="Arial" w:hAnsi="Arial" w:cs="Arial"/>
          <w:b/>
          <w:bCs/>
          <w:color w:val="000000"/>
        </w:rPr>
        <w:t xml:space="preserve"> 2.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tuyệt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đẹp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A.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mây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hoàng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thoải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mái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sớm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lặn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Câu</w:t>
      </w:r>
      <w:proofErr w:type="spellEnd"/>
      <w:r>
        <w:rPr>
          <w:rFonts w:ascii="Arial" w:hAnsi="Arial" w:cs="Arial"/>
          <w:b/>
          <w:bCs/>
          <w:color w:val="000000"/>
        </w:rPr>
        <w:t xml:space="preserve"> 3.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Gạch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dưới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minh </w:t>
      </w:r>
      <w:proofErr w:type="spellStart"/>
      <w:r>
        <w:rPr>
          <w:rFonts w:ascii="Arial" w:hAnsi="Arial" w:cs="Arial"/>
          <w:color w:val="000000"/>
        </w:rPr>
        <w:t>họa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chọn</w:t>
      </w:r>
      <w:proofErr w:type="spellEnd"/>
      <w:r>
        <w:rPr>
          <w:rFonts w:ascii="Arial" w:hAnsi="Arial" w:cs="Arial"/>
          <w:color w:val="000000"/>
        </w:rPr>
        <w:t xml:space="preserve"> )</w:t>
      </w:r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Gọi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Gọi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;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Tả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;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Câu</w:t>
      </w:r>
      <w:proofErr w:type="spellEnd"/>
      <w:r>
        <w:rPr>
          <w:rFonts w:ascii="Arial" w:hAnsi="Arial" w:cs="Arial"/>
          <w:b/>
          <w:bCs/>
          <w:color w:val="000000"/>
        </w:rPr>
        <w:t xml:space="preserve"> 4.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Dấu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dụng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gì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>.</w:t>
      </w:r>
    </w:p>
    <w:p w:rsidR="00EF62EC" w:rsidRDefault="00AC4F21" w:rsidP="00EF62EC">
      <w:pPr>
        <w:pStyle w:val="Heading3"/>
        <w:spacing w:before="300" w:beforeAutospacing="0" w:after="150" w:afterAutospacing="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color w:val="008000"/>
          <w:sz w:val="31"/>
          <w:szCs w:val="31"/>
        </w:rPr>
        <w:t>B.</w:t>
      </w:r>
      <w:r w:rsidR="00EF62EC"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 w:rsidR="00EF62EC">
        <w:rPr>
          <w:rFonts w:ascii="Arial" w:hAnsi="Arial" w:cs="Arial"/>
          <w:color w:val="008000"/>
          <w:sz w:val="31"/>
          <w:szCs w:val="31"/>
        </w:rPr>
        <w:t>Kiểm</w:t>
      </w:r>
      <w:proofErr w:type="spellEnd"/>
      <w:r w:rsidR="00EF62EC"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 w:rsidR="00EF62EC">
        <w:rPr>
          <w:rFonts w:ascii="Arial" w:hAnsi="Arial" w:cs="Arial"/>
          <w:color w:val="008000"/>
          <w:sz w:val="31"/>
          <w:szCs w:val="31"/>
        </w:rPr>
        <w:t>tra</w:t>
      </w:r>
      <w:proofErr w:type="spellEnd"/>
      <w:r w:rsidR="00EF62EC"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 w:rsidR="00EF62EC">
        <w:rPr>
          <w:rFonts w:ascii="Arial" w:hAnsi="Arial" w:cs="Arial"/>
          <w:color w:val="008000"/>
          <w:sz w:val="31"/>
          <w:szCs w:val="31"/>
        </w:rPr>
        <w:t>viết</w:t>
      </w:r>
      <w:proofErr w:type="spellEnd"/>
    </w:p>
    <w:p w:rsidR="00EF62EC" w:rsidRDefault="00AC4F21" w:rsidP="00EF62EC">
      <w:pPr>
        <w:pStyle w:val="Heading3"/>
        <w:spacing w:before="300" w:beforeAutospacing="0" w:after="150" w:afterAutospacing="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color w:val="008000"/>
          <w:sz w:val="31"/>
          <w:szCs w:val="31"/>
        </w:rPr>
        <w:t xml:space="preserve">I.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Chính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tả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nghe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-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viết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(5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điểm</w:t>
      </w:r>
      <w:proofErr w:type="spellEnd"/>
      <w:r w:rsidR="00EF62EC">
        <w:rPr>
          <w:rFonts w:ascii="Arial" w:hAnsi="Arial" w:cs="Arial"/>
          <w:color w:val="008000"/>
          <w:sz w:val="31"/>
          <w:szCs w:val="31"/>
        </w:rPr>
        <w:t>)</w:t>
      </w:r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 </w:t>
      </w:r>
      <w:proofErr w:type="spellStart"/>
      <w:r>
        <w:rPr>
          <w:rFonts w:ascii="Arial" w:hAnsi="Arial" w:cs="Arial"/>
          <w:b/>
          <w:bCs/>
          <w:color w:val="000000"/>
        </w:rPr>
        <w:t>cò</w:t>
      </w:r>
      <w:proofErr w:type="spell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đang</w:t>
      </w:r>
      <w:proofErr w:type="spellEnd"/>
      <w:r>
        <w:rPr>
          <w:rFonts w:ascii="Arial" w:hAnsi="Arial" w:cs="Arial"/>
          <w:color w:val="000000"/>
        </w:rPr>
        <w:t xml:space="preserve"> bay </w:t>
      </w:r>
      <w:proofErr w:type="spellStart"/>
      <w:r>
        <w:rPr>
          <w:rFonts w:ascii="Arial" w:hAnsi="Arial" w:cs="Arial"/>
          <w:color w:val="000000"/>
        </w:rPr>
        <w:t>chầm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Vũ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riêng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khiến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ta </w:t>
      </w:r>
      <w:proofErr w:type="spellStart"/>
      <w:r>
        <w:rPr>
          <w:rFonts w:ascii="Arial" w:hAnsi="Arial" w:cs="Arial"/>
          <w:color w:val="000000"/>
        </w:rPr>
        <w:t>vốn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dọc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nặng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mình.Con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cò</w:t>
      </w:r>
      <w:proofErr w:type="spellEnd"/>
      <w:r>
        <w:rPr>
          <w:rFonts w:ascii="Arial" w:hAnsi="Arial" w:cs="Arial"/>
          <w:color w:val="000000"/>
        </w:rPr>
        <w:t xml:space="preserve"> bay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dãi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Nó</w:t>
      </w:r>
      <w:proofErr w:type="spellEnd"/>
      <w:r>
        <w:rPr>
          <w:rFonts w:ascii="Arial" w:hAnsi="Arial" w:cs="Arial"/>
          <w:color w:val="000000"/>
        </w:rPr>
        <w:t xml:space="preserve"> thong </w:t>
      </w:r>
      <w:proofErr w:type="spellStart"/>
      <w:r>
        <w:rPr>
          <w:rFonts w:ascii="Arial" w:hAnsi="Arial" w:cs="Arial"/>
          <w:color w:val="000000"/>
        </w:rPr>
        <w:t>thả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đất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</w:t>
      </w:r>
      <w:proofErr w:type="spellEnd"/>
      <w:r>
        <w:rPr>
          <w:rFonts w:ascii="Arial" w:hAnsi="Arial" w:cs="Arial"/>
          <w:color w:val="000000"/>
        </w:rPr>
        <w:t xml:space="preserve"> Trinh )</w:t>
      </w:r>
    </w:p>
    <w:p w:rsidR="00EF62EC" w:rsidRDefault="00AC4F21" w:rsidP="00EF62EC">
      <w:pPr>
        <w:pStyle w:val="Heading3"/>
        <w:spacing w:before="300" w:beforeAutospacing="0" w:after="150" w:afterAutospacing="0" w:line="360" w:lineRule="atLeast"/>
        <w:ind w:right="48"/>
        <w:rPr>
          <w:rFonts w:ascii="Arial" w:hAnsi="Arial" w:cs="Arial"/>
          <w:color w:val="008000"/>
          <w:sz w:val="31"/>
          <w:szCs w:val="31"/>
          <w:lang w:val="vi-VN"/>
        </w:rPr>
      </w:pPr>
      <w:r>
        <w:rPr>
          <w:rFonts w:ascii="Arial" w:hAnsi="Arial" w:cs="Arial"/>
          <w:color w:val="008000"/>
          <w:sz w:val="31"/>
          <w:szCs w:val="31"/>
        </w:rPr>
        <w:t xml:space="preserve">II.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Tập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làm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văn</w:t>
      </w:r>
      <w:proofErr w:type="spellEnd"/>
      <w:r>
        <w:rPr>
          <w:rFonts w:ascii="Arial" w:hAnsi="Arial" w:cs="Arial"/>
          <w:color w:val="008000"/>
          <w:sz w:val="31"/>
          <w:szCs w:val="31"/>
        </w:rPr>
        <w:t xml:space="preserve"> (5 </w:t>
      </w:r>
      <w:proofErr w:type="spellStart"/>
      <w:r>
        <w:rPr>
          <w:rFonts w:ascii="Arial" w:hAnsi="Arial" w:cs="Arial"/>
          <w:color w:val="008000"/>
          <w:sz w:val="31"/>
          <w:szCs w:val="31"/>
        </w:rPr>
        <w:t>điểm</w:t>
      </w:r>
      <w:bookmarkStart w:id="0" w:name="_GoBack"/>
      <w:bookmarkEnd w:id="0"/>
      <w:proofErr w:type="spellEnd"/>
      <w:r w:rsidR="00EF62EC">
        <w:rPr>
          <w:rFonts w:ascii="Arial" w:hAnsi="Arial" w:cs="Arial"/>
          <w:color w:val="008000"/>
          <w:sz w:val="31"/>
          <w:szCs w:val="31"/>
        </w:rPr>
        <w:t>)</w:t>
      </w:r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hoặc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) </w:t>
      </w:r>
      <w:proofErr w:type="spellStart"/>
      <w:r>
        <w:rPr>
          <w:rFonts w:ascii="Arial" w:hAnsi="Arial" w:cs="Arial"/>
          <w:color w:val="000000"/>
        </w:rPr>
        <w:t>bảo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quanh</w:t>
      </w:r>
      <w:proofErr w:type="spellEnd"/>
      <w:r>
        <w:rPr>
          <w:rFonts w:ascii="Arial" w:hAnsi="Arial" w:cs="Arial"/>
          <w:color w:val="000000"/>
        </w:rPr>
        <w:t xml:space="preserve"> ta ( VD : </w:t>
      </w:r>
      <w:proofErr w:type="spellStart"/>
      <w:r>
        <w:rPr>
          <w:rFonts w:ascii="Arial" w:hAnsi="Arial" w:cs="Arial"/>
          <w:color w:val="000000"/>
        </w:rPr>
        <w:t>chăm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sóc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bồn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vườn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xanh</w:t>
      </w:r>
      <w:proofErr w:type="spellEnd"/>
      <w:r>
        <w:rPr>
          <w:rFonts w:ascii="Arial" w:hAnsi="Arial" w:cs="Arial"/>
          <w:color w:val="000000"/>
        </w:rPr>
        <w:t xml:space="preserve"> ; </w:t>
      </w:r>
      <w:proofErr w:type="spellStart"/>
      <w:r>
        <w:rPr>
          <w:rFonts w:ascii="Arial" w:hAnsi="Arial" w:cs="Arial"/>
          <w:color w:val="000000"/>
        </w:rPr>
        <w:t>nhặt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rác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dọn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cộng</w:t>
      </w:r>
      <w:proofErr w:type="spellEnd"/>
      <w:r>
        <w:rPr>
          <w:rFonts w:ascii="Arial" w:hAnsi="Arial" w:cs="Arial"/>
          <w:color w:val="000000"/>
        </w:rPr>
        <w:t xml:space="preserve"> ; </w:t>
      </w:r>
      <w:proofErr w:type="spellStart"/>
      <w:r>
        <w:rPr>
          <w:rFonts w:ascii="Arial" w:hAnsi="Arial" w:cs="Arial"/>
          <w:color w:val="000000"/>
        </w:rPr>
        <w:t>ngăn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chặn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sống</w:t>
      </w:r>
      <w:proofErr w:type="spellEnd"/>
      <w:r>
        <w:rPr>
          <w:rFonts w:ascii="Arial" w:hAnsi="Arial" w:cs="Arial"/>
          <w:color w:val="000000"/>
        </w:rPr>
        <w:t xml:space="preserve"> ..)</w:t>
      </w:r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Gợi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ý :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Default="00EF62EC" w:rsidP="00EF62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proofErr w:type="spellStart"/>
      <w:r>
        <w:rPr>
          <w:rFonts w:ascii="Arial" w:hAnsi="Arial" w:cs="Arial"/>
          <w:color w:val="000000"/>
        </w:rPr>
        <w:t>Cảm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tưởng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EF62EC" w:rsidRPr="00EF62EC" w:rsidRDefault="00EF62EC" w:rsidP="00EF62EC">
      <w:pPr>
        <w:pStyle w:val="Heading3"/>
        <w:spacing w:before="300" w:beforeAutospacing="0" w:after="150" w:afterAutospacing="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  <w:lang w:val="vi-VN"/>
        </w:rPr>
      </w:pPr>
    </w:p>
    <w:sectPr w:rsidR="00EF62EC" w:rsidRPr="00EF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BE" w:rsidRDefault="003534BE" w:rsidP="00D52CBB">
      <w:pPr>
        <w:spacing w:after="0" w:line="240" w:lineRule="auto"/>
      </w:pPr>
      <w:r>
        <w:separator/>
      </w:r>
    </w:p>
  </w:endnote>
  <w:endnote w:type="continuationSeparator" w:id="0">
    <w:p w:rsidR="003534BE" w:rsidRDefault="003534BE" w:rsidP="00D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BE" w:rsidRDefault="003534BE" w:rsidP="00D52CBB">
      <w:pPr>
        <w:spacing w:after="0" w:line="240" w:lineRule="auto"/>
      </w:pPr>
      <w:r>
        <w:separator/>
      </w:r>
    </w:p>
  </w:footnote>
  <w:footnote w:type="continuationSeparator" w:id="0">
    <w:p w:rsidR="003534BE" w:rsidRDefault="003534BE" w:rsidP="00D52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B4"/>
    <w:rsid w:val="00097B97"/>
    <w:rsid w:val="001020B4"/>
    <w:rsid w:val="003534BE"/>
    <w:rsid w:val="0041693E"/>
    <w:rsid w:val="00AC4F21"/>
    <w:rsid w:val="00D52CBB"/>
    <w:rsid w:val="00DF4875"/>
    <w:rsid w:val="00EF62EC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BB"/>
  </w:style>
  <w:style w:type="paragraph" w:styleId="Footer">
    <w:name w:val="footer"/>
    <w:basedOn w:val="Normal"/>
    <w:link w:val="FooterChar"/>
    <w:uiPriority w:val="99"/>
    <w:unhideWhenUsed/>
    <w:rsid w:val="00D5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BB"/>
  </w:style>
  <w:style w:type="character" w:customStyle="1" w:styleId="Heading3Char">
    <w:name w:val="Heading 3 Char"/>
    <w:basedOn w:val="DefaultParagraphFont"/>
    <w:link w:val="Heading3"/>
    <w:uiPriority w:val="9"/>
    <w:rsid w:val="004169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BB"/>
  </w:style>
  <w:style w:type="paragraph" w:styleId="Footer">
    <w:name w:val="footer"/>
    <w:basedOn w:val="Normal"/>
    <w:link w:val="FooterChar"/>
    <w:uiPriority w:val="99"/>
    <w:unhideWhenUsed/>
    <w:rsid w:val="00D5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BB"/>
  </w:style>
  <w:style w:type="character" w:customStyle="1" w:styleId="Heading3Char">
    <w:name w:val="Heading 3 Char"/>
    <w:basedOn w:val="DefaultParagraphFont"/>
    <w:link w:val="Heading3"/>
    <w:uiPriority w:val="9"/>
    <w:rsid w:val="004169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Hitec</cp:lastModifiedBy>
  <cp:revision>4</cp:revision>
  <dcterms:created xsi:type="dcterms:W3CDTF">2021-05-18T01:15:00Z</dcterms:created>
  <dcterms:modified xsi:type="dcterms:W3CDTF">2021-05-24T10:37:00Z</dcterms:modified>
</cp:coreProperties>
</file>